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1505D3A7" w:rsidR="000A4E87" w:rsidRPr="002028DF" w:rsidRDefault="009345B2" w:rsidP="000A4E87">
      <w:pPr>
        <w:spacing w:before="120"/>
        <w:jc w:val="center"/>
        <w:outlineLvl w:val="0"/>
        <w:rPr>
          <w:rFonts w:ascii="Arial" w:hAnsi="Arial" w:cs="Arial"/>
          <w:b/>
          <w:bCs/>
          <w:kern w:val="28"/>
          <w:sz w:val="32"/>
          <w:szCs w:val="32"/>
        </w:rPr>
      </w:pPr>
      <w:r>
        <w:rPr>
          <w:rFonts w:ascii="Arial" w:hAnsi="Arial" w:cs="Arial"/>
          <w:b/>
          <w:bCs/>
          <w:kern w:val="28"/>
          <w:sz w:val="32"/>
          <w:szCs w:val="32"/>
        </w:rPr>
        <w:t>XXX</w:t>
      </w:r>
      <w:r w:rsidR="004D18FC">
        <w:rPr>
          <w:rFonts w:ascii="Arial" w:hAnsi="Arial" w:cs="Arial"/>
          <w:b/>
          <w:bCs/>
          <w:kern w:val="28"/>
          <w:sz w:val="32"/>
          <w:szCs w:val="32"/>
        </w:rPr>
        <w:t>I</w:t>
      </w:r>
      <w:r w:rsidR="004C3EEC">
        <w:rPr>
          <w:rFonts w:ascii="Arial" w:hAnsi="Arial" w:cs="Arial"/>
          <w:b/>
          <w:bCs/>
          <w:kern w:val="28"/>
          <w:sz w:val="32"/>
          <w:szCs w:val="32"/>
        </w:rPr>
        <w:t>V</w:t>
      </w:r>
      <w:r w:rsidR="00836113">
        <w:rPr>
          <w:rFonts w:ascii="Arial" w:hAnsi="Arial" w:cs="Arial"/>
          <w:b/>
          <w:bCs/>
          <w:kern w:val="28"/>
          <w:sz w:val="32"/>
          <w:szCs w:val="32"/>
        </w:rPr>
        <w:t xml:space="preserve"> </w:t>
      </w:r>
      <w:r w:rsidR="00D6058C">
        <w:rPr>
          <w:rFonts w:ascii="Arial" w:hAnsi="Arial" w:cs="Arial"/>
          <w:b/>
          <w:bCs/>
          <w:kern w:val="28"/>
          <w:sz w:val="32"/>
          <w:szCs w:val="32"/>
        </w:rPr>
        <w:t xml:space="preserve">DOMENICA </w:t>
      </w:r>
      <w:r w:rsidR="00836113">
        <w:rPr>
          <w:rFonts w:ascii="Arial" w:hAnsi="Arial" w:cs="Arial"/>
          <w:b/>
          <w:bCs/>
          <w:kern w:val="28"/>
          <w:sz w:val="32"/>
          <w:szCs w:val="32"/>
        </w:rPr>
        <w:t xml:space="preserve">T. O.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7FFCC544" w:rsidR="000A4E87" w:rsidRPr="00E7498C" w:rsidRDefault="00E7498C" w:rsidP="000A4E87">
      <w:pPr>
        <w:pStyle w:val="Titolo1"/>
        <w:spacing w:before="0" w:after="120"/>
        <w:jc w:val="center"/>
        <w:rPr>
          <w:rFonts w:eastAsia="Calibri"/>
          <w:sz w:val="28"/>
          <w:szCs w:val="28"/>
          <w:lang w:eastAsia="en-US"/>
        </w:rPr>
      </w:pPr>
      <w:r w:rsidRPr="00E7498C">
        <w:rPr>
          <w:rFonts w:eastAsia="Calibri"/>
          <w:sz w:val="28"/>
          <w:szCs w:val="28"/>
          <w:lang w:eastAsia="en-US"/>
        </w:rPr>
        <w:t xml:space="preserve">Gli dice Pilato: «Che cos’è la verità?» </w:t>
      </w:r>
      <w:r w:rsidR="000A4E87" w:rsidRPr="00E7498C">
        <w:rPr>
          <w:rFonts w:eastAsia="Calibri"/>
          <w:sz w:val="28"/>
          <w:szCs w:val="28"/>
          <w:lang w:eastAsia="en-US"/>
        </w:rPr>
        <w:t xml:space="preserve"> </w:t>
      </w:r>
    </w:p>
    <w:p w14:paraId="359D7E9C" w14:textId="6BF39313" w:rsidR="00CF0A7B" w:rsidRPr="00355E49" w:rsidRDefault="00E66CBB" w:rsidP="00CF0A7B">
      <w:pPr>
        <w:spacing w:after="120"/>
        <w:jc w:val="both"/>
        <w:rPr>
          <w:rFonts w:ascii="Arial" w:eastAsia="Calibri" w:hAnsi="Arial" w:cs="Arial"/>
          <w:iCs/>
          <w:szCs w:val="22"/>
          <w:lang w:eastAsia="en-US"/>
        </w:rPr>
      </w:pPr>
      <w:r w:rsidRPr="00355E49">
        <w:rPr>
          <w:rFonts w:ascii="Arial" w:eastAsia="Calibri" w:hAnsi="Arial" w:cs="Arial"/>
          <w:iCs/>
          <w:szCs w:val="22"/>
          <w:lang w:eastAsia="en-US"/>
        </w:rPr>
        <w:t xml:space="preserve">La verità eterna è Dio. </w:t>
      </w:r>
      <w:r w:rsidR="00CF0A7B" w:rsidRPr="00355E49">
        <w:rPr>
          <w:rFonts w:ascii="Arial" w:eastAsia="Calibri" w:hAnsi="Arial" w:cs="Arial"/>
          <w:iCs/>
          <w:szCs w:val="22"/>
          <w:lang w:eastAsia="en-US"/>
        </w:rPr>
        <w:t xml:space="preserve">Per generazione eterna dal Padre, dalla verità eterna, verità </w:t>
      </w:r>
      <w:r w:rsidRPr="00355E49">
        <w:rPr>
          <w:rFonts w:ascii="Arial" w:eastAsia="Calibri" w:hAnsi="Arial" w:cs="Arial"/>
          <w:iCs/>
          <w:szCs w:val="22"/>
          <w:lang w:eastAsia="en-US"/>
        </w:rPr>
        <w:t xml:space="preserve">eterna è </w:t>
      </w:r>
      <w:r w:rsidR="00CF0A7B" w:rsidRPr="00355E49">
        <w:rPr>
          <w:rFonts w:ascii="Arial" w:eastAsia="Calibri" w:hAnsi="Arial" w:cs="Arial"/>
          <w:iCs/>
          <w:szCs w:val="22"/>
          <w:lang w:eastAsia="en-US"/>
        </w:rPr>
        <w:t>Cristo Gesù</w:t>
      </w:r>
      <w:r w:rsidRPr="00355E49">
        <w:rPr>
          <w:rFonts w:ascii="Arial" w:eastAsia="Calibri" w:hAnsi="Arial" w:cs="Arial"/>
          <w:iCs/>
          <w:szCs w:val="22"/>
          <w:lang w:eastAsia="en-US"/>
        </w:rPr>
        <w:t xml:space="preserve">. </w:t>
      </w:r>
      <w:r w:rsidR="00CF0A7B" w:rsidRPr="00355E49">
        <w:rPr>
          <w:rFonts w:ascii="Arial" w:eastAsia="Calibri" w:hAnsi="Arial" w:cs="Arial"/>
          <w:iCs/>
          <w:szCs w:val="22"/>
          <w:lang w:eastAsia="en-US"/>
        </w:rPr>
        <w:t>Poiché Cristo Gesù à verità eterna</w:t>
      </w:r>
      <w:r w:rsidRPr="00355E49">
        <w:rPr>
          <w:rFonts w:ascii="Arial" w:eastAsia="Calibri" w:hAnsi="Arial" w:cs="Arial"/>
          <w:iCs/>
          <w:szCs w:val="22"/>
          <w:lang w:eastAsia="en-US"/>
        </w:rPr>
        <w:t xml:space="preserve"> per generazione eterna dal Padre, </w:t>
      </w:r>
      <w:r w:rsidR="00CF0A7B" w:rsidRPr="00355E49">
        <w:rPr>
          <w:rFonts w:ascii="Arial" w:eastAsia="Calibri" w:hAnsi="Arial" w:cs="Arial"/>
          <w:iCs/>
          <w:szCs w:val="22"/>
          <w:lang w:eastAsia="en-US"/>
        </w:rPr>
        <w:t>ogni sua Parola è verità</w:t>
      </w:r>
      <w:r w:rsidRPr="00355E49">
        <w:rPr>
          <w:rFonts w:ascii="Arial" w:eastAsia="Calibri" w:hAnsi="Arial" w:cs="Arial"/>
          <w:iCs/>
          <w:szCs w:val="22"/>
          <w:lang w:eastAsia="en-US"/>
        </w:rPr>
        <w:t xml:space="preserve">. Ogni albero produce secondo la sua natura. La verità eterna infatti si fa carne. Così il prologo del Vangelo secondo Giovanni: </w:t>
      </w:r>
      <w:r w:rsidRPr="00355E49">
        <w:rPr>
          <w:rFonts w:ascii="Arial" w:eastAsia="Calibri" w:hAnsi="Arial" w:cs="Arial"/>
          <w:i/>
          <w:szCs w:val="22"/>
          <w:lang w:eastAsia="en-US"/>
        </w:rPr>
        <w:t>“</w:t>
      </w:r>
      <w:r w:rsidR="00CF0A7B" w:rsidRPr="00355E49">
        <w:rPr>
          <w:rFonts w:ascii="Arial" w:eastAsia="Calibri" w:hAnsi="Arial" w:cs="Arial"/>
          <w:i/>
          <w:szCs w:val="22"/>
          <w:lang w:eastAsia="en-US"/>
        </w:rPr>
        <w:t xml:space="preserve">E il Verbo si fece carne e venne ad abitare in mezzo a noi; e noi abbiamo contemplato la sua gloria, gloria come del Figlio unigenito che viene dal Padre, pieno di grazia e di verità. Dalla sua pienezza noi tutti abbiamo ricevuto: grazia su grazia. Perché la Legge fu data per mezzo di Mosè, la grazia e la verità vennero per mezzo di Gesù Cristo. Dio, nessuno lo ha mai visto: il Figlio unigenito, che è Dio ed è nel seno del Padre, è lui che lo ha rivelato (Gv 1,14-16-18). </w:t>
      </w:r>
      <w:r w:rsidRPr="00355E49">
        <w:rPr>
          <w:rFonts w:ascii="Arial" w:eastAsia="Calibri" w:hAnsi="Arial" w:cs="Arial"/>
          <w:iCs/>
          <w:szCs w:val="22"/>
          <w:lang w:eastAsia="en-US"/>
        </w:rPr>
        <w:t>Verità eterna è anche lo Spirito Santo.</w:t>
      </w:r>
      <w:r w:rsidR="00A55204" w:rsidRPr="00355E49">
        <w:rPr>
          <w:rFonts w:ascii="Arial" w:eastAsia="Calibri" w:hAnsi="Arial" w:cs="Arial"/>
          <w:iCs/>
          <w:szCs w:val="22"/>
          <w:lang w:eastAsia="en-US"/>
        </w:rPr>
        <w:t xml:space="preserve"> È infatti lo Spirito Santo</w:t>
      </w:r>
      <w:r w:rsidR="00E25F85" w:rsidRPr="00355E49">
        <w:rPr>
          <w:rFonts w:ascii="Arial" w:eastAsia="Calibri" w:hAnsi="Arial" w:cs="Arial"/>
          <w:iCs/>
          <w:szCs w:val="22"/>
          <w:lang w:eastAsia="en-US"/>
        </w:rPr>
        <w:t xml:space="preserve"> che, sempre in previsione e in virtù della grazia di </w:t>
      </w:r>
      <w:r w:rsidR="00355E49" w:rsidRPr="00355E49">
        <w:rPr>
          <w:rFonts w:ascii="Arial" w:eastAsia="Calibri" w:hAnsi="Arial" w:cs="Arial"/>
          <w:iCs/>
          <w:szCs w:val="22"/>
          <w:lang w:eastAsia="en-US"/>
        </w:rPr>
        <w:t>Cristo,</w:t>
      </w:r>
      <w:r w:rsidR="00E25F85" w:rsidRPr="00355E49">
        <w:rPr>
          <w:rFonts w:ascii="Arial" w:eastAsia="Calibri" w:hAnsi="Arial" w:cs="Arial"/>
          <w:iCs/>
          <w:szCs w:val="22"/>
          <w:lang w:eastAsia="en-US"/>
        </w:rPr>
        <w:t xml:space="preserve"> ha seminato e semina nei cuori quei semi di verità che poi divengono nell’uomo forte desiderio di trascendenza, di perenne ricerca di ciò che dona pienezza alla sua umanità. È lo Spirito Santo che sempre tiene accesa nel cuore degli uomini questa tenue fiammella di vera umanità. Se il Padre, Dio, ritirasse il suo Spirito, l’umanità dopo un istante sarebbe avvolta da una fitta nebbia ed oscurità. </w:t>
      </w:r>
    </w:p>
    <w:p w14:paraId="3C7EDB84" w14:textId="5F32AE1D" w:rsidR="00CF0A7B" w:rsidRPr="00355E49" w:rsidRDefault="00E25F85" w:rsidP="007D78FA">
      <w:pPr>
        <w:spacing w:after="120"/>
        <w:jc w:val="both"/>
        <w:rPr>
          <w:rFonts w:ascii="Arial" w:eastAsia="Calibri" w:hAnsi="Arial" w:cs="Arial"/>
          <w:iCs/>
          <w:szCs w:val="22"/>
          <w:lang w:eastAsia="en-US"/>
        </w:rPr>
      </w:pPr>
      <w:r w:rsidRPr="00355E49">
        <w:rPr>
          <w:rFonts w:ascii="Arial" w:eastAsia="Calibri" w:hAnsi="Arial" w:cs="Arial"/>
          <w:iCs/>
          <w:szCs w:val="22"/>
          <w:lang w:eastAsia="en-US"/>
        </w:rPr>
        <w:t>Ecco ora cosa dice Gesù sulla verità, sempre nel Vangelo secondo Giovanni: “</w:t>
      </w:r>
      <w:r w:rsidR="00F72336" w:rsidRPr="00355E49">
        <w:rPr>
          <w:rFonts w:ascii="Arial" w:eastAsia="Calibri" w:hAnsi="Arial" w:cs="Arial"/>
          <w:i/>
          <w:szCs w:val="22"/>
          <w:lang w:eastAsia="en-US"/>
        </w:rPr>
        <w:t>Ma chi opera la verità viene alla luce, perché appaia chiaramente che le sue opere sono state fatte in Dio (Gv 3, 21). Ma è giunto il momento, ed è questo, in cui i veri adoratori adoreranno il Padre in spirito e verità; perché il Padre cerca tali adoratori (Gv 4, 23). Dio è spirito, e quelli che lo adorano devono adorarlo in spirito e verità" (Gv 4, 24). Voi avete inviato messaggeri da Giovanni ed egli ha reso testimonianza alla verità (Gv 5, 33). Conoscerete la verità e la verità vi farà liberi" (Gv 8, 32). Ora invece cercate di uccidere me, che vi ho detto la verità udita da Dio; questo, Abramo non l'ha fatto (Gv 8, 40). Voi che avete per padre il diavolo, e volete compiere i desideri del padre vostro. Egli è stato omicida fin da principio e non ha perseverato nella verità, perché non vi è verità in lui. Quando dice il falso, parla del suo, perché è menzognero e padre della menzogna (Gv 8, 44). A me, invece, voi non credete, perché dico la verità (Gv 8, 45). Chi di voi può convincermi di peccato? Se dico la verità, perché non mi credete? (Gv 8, 46). Gli disse Gesù: "Io sono la via, la verità e la vita. Nessuno viene al Padre se non per mezzo di me (Gv 14, 6). Lo Spirito di verità che il mondo non può ricevere, perché non lo vede e non lo conosce. Voi lo conoscete, perché egli dimora presso di voi e sarà in voi. (Gv 14, 17). Quando verrà il Consolatore che io vi manderò dal Padre, lo Spirito di verità che procede dal Padre, egli mi renderà testimonianza (Gv 15, 26). Quando però verrà lo Spirito di verità, egli vi guiderà alla verità tutta intera, perché non parlerà da sé, ma dirà tutto ciò che avrà udito e vi annunzierà le cose future (Gv 16, 13). Consacrali nella verità. La tua parola è verità (Gv 17, 17). Per loro io consacro me stesso, perché siano anch'essi consacrati nella verità (Gv 17, 19). Allora Pilato gli disse: "Dunque tu sei re?". Rispose Gesù: "Tu lo dici; io sono re. Per questo io sono nato e per questo sono venuto nel mondo: per rendere testimonianza alla verità. Chiunque è dalla verità, ascolta la mia voce" (Gv 18, 37). Gli dice Pilato: "Che cos'è la verità?". E detto questo uscì di nuovo verso i Giudei e disse loro: "Io non trovo in lui nessuna colpa (Gv 18, 38)</w:t>
      </w:r>
      <w:r w:rsidRPr="00355E49">
        <w:rPr>
          <w:rFonts w:ascii="Arial" w:eastAsia="Calibri" w:hAnsi="Arial" w:cs="Arial"/>
          <w:i/>
          <w:szCs w:val="22"/>
          <w:lang w:eastAsia="en-US"/>
        </w:rPr>
        <w:t xml:space="preserve">. </w:t>
      </w:r>
      <w:r w:rsidRPr="00355E49">
        <w:rPr>
          <w:rFonts w:ascii="Arial" w:eastAsia="Calibri" w:hAnsi="Arial" w:cs="Arial"/>
          <w:iCs/>
          <w:szCs w:val="22"/>
          <w:lang w:eastAsia="en-US"/>
        </w:rPr>
        <w:t>Rendendo Gesù testimonianza alla Verità, rende testimonianza al Padre che è la verità eterna, allo Spirito Santo che procede dalla Verità eterna, a se stesso che è verità eterna per generazione eterna dal Padre. Dio da Dio, Luce da Luce. La verità è Luce.</w:t>
      </w:r>
    </w:p>
    <w:p w14:paraId="08178F63" w14:textId="509CE083" w:rsidR="00D714D1" w:rsidRPr="00355E49" w:rsidRDefault="00E7498C" w:rsidP="007D78FA">
      <w:pPr>
        <w:spacing w:after="120"/>
        <w:jc w:val="both"/>
        <w:rPr>
          <w:rFonts w:ascii="Arial" w:eastAsia="Calibri" w:hAnsi="Arial" w:cs="Arial"/>
          <w:i/>
          <w:szCs w:val="22"/>
          <w:lang w:eastAsia="en-US"/>
        </w:rPr>
      </w:pPr>
      <w:r w:rsidRPr="00355E49">
        <w:rPr>
          <w:rFonts w:ascii="Arial" w:eastAsia="Calibri" w:hAnsi="Arial" w:cs="Arial"/>
          <w:i/>
          <w:szCs w:val="22"/>
          <w:lang w:eastAsia="en-US"/>
        </w:rPr>
        <w:t>Pilato</w:t>
      </w:r>
      <w:r w:rsidR="004505A2" w:rsidRPr="00355E49">
        <w:rPr>
          <w:rFonts w:ascii="Arial" w:eastAsia="Calibri" w:hAnsi="Arial" w:cs="Arial"/>
          <w:i/>
          <w:szCs w:val="22"/>
          <w:lang w:eastAsia="en-US"/>
        </w:rPr>
        <w:t xml:space="preserve"> allora rientrò nel pretorio, fece chiamare Gesù e gli disse: «Sei tu il re dei Giudei?». Gesù rispose: «Dici questo da te, oppure altri ti hanno parlato di me?». </w:t>
      </w:r>
      <w:r w:rsidRPr="00355E49">
        <w:rPr>
          <w:rFonts w:ascii="Arial" w:eastAsia="Calibri" w:hAnsi="Arial" w:cs="Arial"/>
          <w:i/>
          <w:szCs w:val="22"/>
          <w:lang w:eastAsia="en-US"/>
        </w:rPr>
        <w:t>Pilato</w:t>
      </w:r>
      <w:r w:rsidR="004505A2" w:rsidRPr="00355E49">
        <w:rPr>
          <w:rFonts w:ascii="Arial" w:eastAsia="Calibri" w:hAnsi="Arial" w:cs="Arial"/>
          <w:i/>
          <w:szCs w:val="22"/>
          <w:lang w:eastAsia="en-US"/>
        </w:rPr>
        <w:t xml:space="preserve"> disse: «Sono forse io Giudeo? La tua gente e i capi dei sacerdoti ti hanno consegnato a me. Che cosa hai fatto?». </w:t>
      </w:r>
      <w:r w:rsidRPr="00355E49">
        <w:rPr>
          <w:rFonts w:ascii="Arial" w:eastAsia="Calibri" w:hAnsi="Arial" w:cs="Arial"/>
          <w:i/>
          <w:szCs w:val="22"/>
          <w:lang w:eastAsia="en-US"/>
        </w:rPr>
        <w:t>Rispose</w:t>
      </w:r>
      <w:r w:rsidR="004505A2" w:rsidRPr="00355E49">
        <w:rPr>
          <w:rFonts w:ascii="Arial" w:eastAsia="Calibri" w:hAnsi="Arial" w:cs="Arial"/>
          <w:i/>
          <w:szCs w:val="22"/>
          <w:lang w:eastAsia="en-US"/>
        </w:rPr>
        <w:t xml:space="preserve"> Gesù: «Il mio regno non è di questo mondo; se il mio regno fosse di questo mondo, i miei servitori avrebbero combattuto perché non fossi consegnato ai Giudei; ma il mio regno non è di quaggiù». </w:t>
      </w:r>
      <w:r w:rsidRPr="00355E49">
        <w:rPr>
          <w:rFonts w:ascii="Arial" w:eastAsia="Calibri" w:hAnsi="Arial" w:cs="Arial"/>
          <w:i/>
          <w:szCs w:val="22"/>
          <w:lang w:eastAsia="en-US"/>
        </w:rPr>
        <w:t>Allora</w:t>
      </w:r>
      <w:r w:rsidR="004505A2" w:rsidRPr="00355E49">
        <w:rPr>
          <w:rFonts w:ascii="Arial" w:eastAsia="Calibri" w:hAnsi="Arial" w:cs="Arial"/>
          <w:i/>
          <w:szCs w:val="22"/>
          <w:lang w:eastAsia="en-US"/>
        </w:rPr>
        <w:t xml:space="preserve"> Pilato gli disse: «Dunque tu sei re?». Rispose Gesù: «Tu lo dici: io sono re. Per questo io sono nato e per questo sono venuto nel mondo: per dare testimonianza alla verità. Chiunque è dalla verità, ascolta la mia voce». </w:t>
      </w:r>
      <w:r w:rsidRPr="00355E49">
        <w:rPr>
          <w:rFonts w:ascii="Arial" w:eastAsia="Calibri" w:hAnsi="Arial" w:cs="Arial"/>
          <w:i/>
          <w:szCs w:val="22"/>
          <w:lang w:eastAsia="en-US"/>
        </w:rPr>
        <w:t>Gli</w:t>
      </w:r>
      <w:r w:rsidR="004505A2" w:rsidRPr="00355E49">
        <w:rPr>
          <w:rFonts w:ascii="Arial" w:eastAsia="Calibri" w:hAnsi="Arial" w:cs="Arial"/>
          <w:i/>
          <w:szCs w:val="22"/>
          <w:lang w:eastAsia="en-US"/>
        </w:rPr>
        <w:t xml:space="preserve"> dice Pilato: «Che cos’è la verità?» (Gv 18,33-38). </w:t>
      </w:r>
    </w:p>
    <w:p w14:paraId="5A11BA29" w14:textId="0BBD4046" w:rsidR="00E25F85" w:rsidRPr="00355E49" w:rsidRDefault="00E25F85" w:rsidP="007D78FA">
      <w:pPr>
        <w:spacing w:after="120"/>
        <w:jc w:val="both"/>
        <w:rPr>
          <w:rFonts w:ascii="Arial" w:eastAsia="Calibri" w:hAnsi="Arial" w:cs="Arial"/>
          <w:iCs/>
          <w:szCs w:val="22"/>
          <w:lang w:eastAsia="en-US"/>
        </w:rPr>
      </w:pPr>
      <w:r w:rsidRPr="00355E49">
        <w:rPr>
          <w:rFonts w:ascii="Arial" w:eastAsia="Calibri" w:hAnsi="Arial" w:cs="Arial"/>
          <w:iCs/>
          <w:szCs w:val="22"/>
          <w:lang w:eastAsia="en-US"/>
        </w:rPr>
        <w:t xml:space="preserve">Pilato vive in un mondo nel quale ognuno si fa e si proclama verità. </w:t>
      </w:r>
      <w:r w:rsidR="009D646F" w:rsidRPr="00355E49">
        <w:rPr>
          <w:rFonts w:ascii="Arial" w:eastAsia="Calibri" w:hAnsi="Arial" w:cs="Arial"/>
          <w:iCs/>
          <w:szCs w:val="22"/>
          <w:lang w:eastAsia="en-US"/>
        </w:rPr>
        <w:t>Oggi lui si trova dinanzi a Giudei che proclamano di essere loro la verità. Nel suo mondo i vincitori sono la verità. Ma anche i vinti dicono essere la verità. Gli immorali sono anche loro la verità assieme agli idolatri. L’Apostolo Paolo dice invece che gli immorali e gli idolatri soffocano la verità nell’ingiustizia. Ma anche Pilato con il suo governo e le sue sentenze fa la verità. Ecco donde nasce la verità: se tutti sono la verità, che cosa è la verità? Oggi, cosa è la verità, se ogni trasgressione dei comandamenti e verità e anche la negazione di ogni verità di creazione e di redenzione sono verità? Se anche Satana è la verità, che cosa è la verità? Se la menzogna è la verità, se la calunnia è la verità, se finanche il peccato contro lo Spirito Santo è verità, cosa è la verità? Se il divorzio, l’aborto, l’eutanasia, il suicidio assistito, l’omosessualità, l’union</w:t>
      </w:r>
      <w:r w:rsidR="00355E49" w:rsidRPr="00355E49">
        <w:rPr>
          <w:rFonts w:ascii="Arial" w:eastAsia="Calibri" w:hAnsi="Arial" w:cs="Arial"/>
          <w:iCs/>
          <w:szCs w:val="22"/>
          <w:lang w:eastAsia="en-US"/>
        </w:rPr>
        <w:t>e</w:t>
      </w:r>
      <w:r w:rsidR="009D646F" w:rsidRPr="00355E49">
        <w:rPr>
          <w:rFonts w:ascii="Arial" w:eastAsia="Calibri" w:hAnsi="Arial" w:cs="Arial"/>
          <w:iCs/>
          <w:szCs w:val="22"/>
          <w:lang w:eastAsia="en-US"/>
        </w:rPr>
        <w:t xml:space="preserve"> tra due persone dello stesso sesso è verità, cosa è allora la verità? </w:t>
      </w:r>
      <w:r w:rsidR="006C3092" w:rsidRPr="00355E49">
        <w:rPr>
          <w:rFonts w:ascii="Arial" w:eastAsia="Calibri" w:hAnsi="Arial" w:cs="Arial"/>
          <w:iCs/>
          <w:szCs w:val="22"/>
          <w:lang w:eastAsia="en-US"/>
        </w:rPr>
        <w:t xml:space="preserve">Se ogni delitto è verità, che cosa è la verità? Madre della </w:t>
      </w:r>
      <w:r w:rsidR="00355E49" w:rsidRPr="00355E49">
        <w:rPr>
          <w:rFonts w:ascii="Arial" w:eastAsia="Calibri" w:hAnsi="Arial" w:cs="Arial"/>
          <w:iCs/>
          <w:szCs w:val="22"/>
          <w:lang w:eastAsia="en-US"/>
        </w:rPr>
        <w:t xml:space="preserve">Verità </w:t>
      </w:r>
      <w:r w:rsidR="006C3092" w:rsidRPr="00355E49">
        <w:rPr>
          <w:rFonts w:ascii="Arial" w:eastAsia="Calibri" w:hAnsi="Arial" w:cs="Arial"/>
          <w:iCs/>
          <w:szCs w:val="22"/>
          <w:lang w:eastAsia="en-US"/>
        </w:rPr>
        <w:t xml:space="preserve">eterna che si è fatta carne nel </w:t>
      </w:r>
      <w:r w:rsidR="00355E49" w:rsidRPr="00355E49">
        <w:rPr>
          <w:rFonts w:ascii="Arial" w:eastAsia="Calibri" w:hAnsi="Arial" w:cs="Arial"/>
          <w:iCs/>
          <w:szCs w:val="22"/>
          <w:lang w:eastAsia="en-US"/>
        </w:rPr>
        <w:t>t</w:t>
      </w:r>
      <w:r w:rsidR="006C3092" w:rsidRPr="00355E49">
        <w:rPr>
          <w:rFonts w:ascii="Arial" w:eastAsia="Calibri" w:hAnsi="Arial" w:cs="Arial"/>
          <w:iCs/>
          <w:szCs w:val="22"/>
          <w:lang w:eastAsia="en-US"/>
        </w:rPr>
        <w:t>uo purissimo seno, Vergine tutta avvolt</w:t>
      </w:r>
      <w:r w:rsidR="00355E49" w:rsidRPr="00355E49">
        <w:rPr>
          <w:rFonts w:ascii="Arial" w:eastAsia="Calibri" w:hAnsi="Arial" w:cs="Arial"/>
          <w:iCs/>
          <w:szCs w:val="22"/>
          <w:lang w:eastAsia="en-US"/>
        </w:rPr>
        <w:t>a</w:t>
      </w:r>
      <w:r w:rsidR="006C3092" w:rsidRPr="00355E49">
        <w:rPr>
          <w:rFonts w:ascii="Arial" w:eastAsia="Calibri" w:hAnsi="Arial" w:cs="Arial"/>
          <w:iCs/>
          <w:szCs w:val="22"/>
          <w:lang w:eastAsia="en-US"/>
        </w:rPr>
        <w:t xml:space="preserve"> dalla divina </w:t>
      </w:r>
      <w:r w:rsidR="00355E49" w:rsidRPr="00355E49">
        <w:rPr>
          <w:rFonts w:ascii="Arial" w:eastAsia="Calibri" w:hAnsi="Arial" w:cs="Arial"/>
          <w:iCs/>
          <w:szCs w:val="22"/>
          <w:lang w:eastAsia="en-US"/>
        </w:rPr>
        <w:t>Verità</w:t>
      </w:r>
      <w:r w:rsidR="006C3092" w:rsidRPr="00355E49">
        <w:rPr>
          <w:rFonts w:ascii="Arial" w:eastAsia="Calibri" w:hAnsi="Arial" w:cs="Arial"/>
          <w:iCs/>
          <w:szCs w:val="22"/>
          <w:lang w:eastAsia="en-US"/>
        </w:rPr>
        <w:t xml:space="preserve">, vieni ad aiutarci. Avvolgici nella tua verità per essere </w:t>
      </w:r>
      <w:r w:rsidR="00355E49">
        <w:rPr>
          <w:rFonts w:ascii="Arial" w:eastAsia="Calibri" w:hAnsi="Arial" w:cs="Arial"/>
          <w:iCs/>
          <w:szCs w:val="22"/>
          <w:lang w:eastAsia="en-US"/>
        </w:rPr>
        <w:t xml:space="preserve">anche noi </w:t>
      </w:r>
      <w:r w:rsidR="006C3092" w:rsidRPr="00355E49">
        <w:rPr>
          <w:rFonts w:ascii="Arial" w:eastAsia="Calibri" w:hAnsi="Arial" w:cs="Arial"/>
          <w:iCs/>
          <w:szCs w:val="22"/>
          <w:lang w:eastAsia="en-US"/>
        </w:rPr>
        <w:t xml:space="preserve">verità come tu sei verità. </w:t>
      </w:r>
    </w:p>
    <w:sectPr w:rsidR="00E25F85" w:rsidRPr="00355E49" w:rsidSect="006C3092">
      <w:type w:val="oddPage"/>
      <w:pgSz w:w="11906" w:h="16838" w:code="9"/>
      <w:pgMar w:top="227" w:right="1701" w:bottom="34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0D3"/>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2ED"/>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6795"/>
    <w:rsid w:val="000D09E0"/>
    <w:rsid w:val="000D14BE"/>
    <w:rsid w:val="000D16BC"/>
    <w:rsid w:val="000D1E5D"/>
    <w:rsid w:val="000D3218"/>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17E38"/>
    <w:rsid w:val="00221A4A"/>
    <w:rsid w:val="00221CC0"/>
    <w:rsid w:val="00222BBB"/>
    <w:rsid w:val="00224DE7"/>
    <w:rsid w:val="00225B7D"/>
    <w:rsid w:val="002262AD"/>
    <w:rsid w:val="00226E1A"/>
    <w:rsid w:val="00230739"/>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29D"/>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442"/>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5E49"/>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8A7"/>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1559"/>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05A2"/>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280"/>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3EEC"/>
    <w:rsid w:val="004C4396"/>
    <w:rsid w:val="004C50D2"/>
    <w:rsid w:val="004C6950"/>
    <w:rsid w:val="004C6B43"/>
    <w:rsid w:val="004D08B5"/>
    <w:rsid w:val="004D0B35"/>
    <w:rsid w:val="004D0DEF"/>
    <w:rsid w:val="004D0F69"/>
    <w:rsid w:val="004D121E"/>
    <w:rsid w:val="004D15CC"/>
    <w:rsid w:val="004D18FC"/>
    <w:rsid w:val="004D2F80"/>
    <w:rsid w:val="004D4399"/>
    <w:rsid w:val="004D48E3"/>
    <w:rsid w:val="004D51E8"/>
    <w:rsid w:val="004D58A1"/>
    <w:rsid w:val="004D590D"/>
    <w:rsid w:val="004D59DA"/>
    <w:rsid w:val="004D6626"/>
    <w:rsid w:val="004D68B0"/>
    <w:rsid w:val="004E0C2E"/>
    <w:rsid w:val="004E2818"/>
    <w:rsid w:val="004E2D62"/>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33D"/>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3092"/>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031"/>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597"/>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2E9F"/>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4EB6"/>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15C32"/>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32E7"/>
    <w:rsid w:val="00843B8D"/>
    <w:rsid w:val="0084776C"/>
    <w:rsid w:val="00850F99"/>
    <w:rsid w:val="00851BA2"/>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630"/>
    <w:rsid w:val="0091593F"/>
    <w:rsid w:val="00916636"/>
    <w:rsid w:val="009170EF"/>
    <w:rsid w:val="009173FD"/>
    <w:rsid w:val="009178A0"/>
    <w:rsid w:val="00922807"/>
    <w:rsid w:val="00930160"/>
    <w:rsid w:val="009308DA"/>
    <w:rsid w:val="0093217E"/>
    <w:rsid w:val="009326CD"/>
    <w:rsid w:val="0093278A"/>
    <w:rsid w:val="009345B2"/>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A15"/>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46F"/>
    <w:rsid w:val="009D6679"/>
    <w:rsid w:val="009E07F6"/>
    <w:rsid w:val="009E139F"/>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5204"/>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4350"/>
    <w:rsid w:val="00B3528D"/>
    <w:rsid w:val="00B356C6"/>
    <w:rsid w:val="00B35C01"/>
    <w:rsid w:val="00B36C3D"/>
    <w:rsid w:val="00B3720C"/>
    <w:rsid w:val="00B40623"/>
    <w:rsid w:val="00B40F3E"/>
    <w:rsid w:val="00B41E4F"/>
    <w:rsid w:val="00B4267F"/>
    <w:rsid w:val="00B4454C"/>
    <w:rsid w:val="00B4473C"/>
    <w:rsid w:val="00B45CC7"/>
    <w:rsid w:val="00B46493"/>
    <w:rsid w:val="00B46FD9"/>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5FB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0A7B"/>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195"/>
    <w:rsid w:val="00D25349"/>
    <w:rsid w:val="00D26902"/>
    <w:rsid w:val="00D26C27"/>
    <w:rsid w:val="00D27507"/>
    <w:rsid w:val="00D3129E"/>
    <w:rsid w:val="00D313D9"/>
    <w:rsid w:val="00D32015"/>
    <w:rsid w:val="00D32046"/>
    <w:rsid w:val="00D327AB"/>
    <w:rsid w:val="00D32A61"/>
    <w:rsid w:val="00D32C90"/>
    <w:rsid w:val="00D333A7"/>
    <w:rsid w:val="00D338A2"/>
    <w:rsid w:val="00D354EC"/>
    <w:rsid w:val="00D35F6E"/>
    <w:rsid w:val="00D36AB5"/>
    <w:rsid w:val="00D36ECE"/>
    <w:rsid w:val="00D37834"/>
    <w:rsid w:val="00D37AA5"/>
    <w:rsid w:val="00D40CC1"/>
    <w:rsid w:val="00D41E41"/>
    <w:rsid w:val="00D426DA"/>
    <w:rsid w:val="00D43254"/>
    <w:rsid w:val="00D43E3C"/>
    <w:rsid w:val="00D45081"/>
    <w:rsid w:val="00D450C6"/>
    <w:rsid w:val="00D46F2D"/>
    <w:rsid w:val="00D501DD"/>
    <w:rsid w:val="00D50D3D"/>
    <w:rsid w:val="00D515FC"/>
    <w:rsid w:val="00D5243D"/>
    <w:rsid w:val="00D52F9A"/>
    <w:rsid w:val="00D535EF"/>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5F85"/>
    <w:rsid w:val="00E2609D"/>
    <w:rsid w:val="00E27E90"/>
    <w:rsid w:val="00E30E75"/>
    <w:rsid w:val="00E31A27"/>
    <w:rsid w:val="00E34014"/>
    <w:rsid w:val="00E34449"/>
    <w:rsid w:val="00E3613A"/>
    <w:rsid w:val="00E3787D"/>
    <w:rsid w:val="00E4104A"/>
    <w:rsid w:val="00E41311"/>
    <w:rsid w:val="00E41BB4"/>
    <w:rsid w:val="00E44831"/>
    <w:rsid w:val="00E4660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6CBB"/>
    <w:rsid w:val="00E67238"/>
    <w:rsid w:val="00E67EE8"/>
    <w:rsid w:val="00E7012B"/>
    <w:rsid w:val="00E70385"/>
    <w:rsid w:val="00E71742"/>
    <w:rsid w:val="00E7341B"/>
    <w:rsid w:val="00E7498C"/>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00D0"/>
    <w:rsid w:val="00F62845"/>
    <w:rsid w:val="00F62C58"/>
    <w:rsid w:val="00F635E2"/>
    <w:rsid w:val="00F658EC"/>
    <w:rsid w:val="00F65D6E"/>
    <w:rsid w:val="00F67A59"/>
    <w:rsid w:val="00F67DDD"/>
    <w:rsid w:val="00F704FB"/>
    <w:rsid w:val="00F7135B"/>
    <w:rsid w:val="00F72336"/>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2A0"/>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DBC"/>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897</Words>
  <Characters>5113</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19</cp:revision>
  <cp:lastPrinted>2010-11-10T17:24:00Z</cp:lastPrinted>
  <dcterms:created xsi:type="dcterms:W3CDTF">2025-11-26T20:52:00Z</dcterms:created>
  <dcterms:modified xsi:type="dcterms:W3CDTF">2026-08-03T09:20:00Z</dcterms:modified>
</cp:coreProperties>
</file>